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6228" w14:textId="77777777" w:rsidR="00824331" w:rsidRDefault="00824331" w:rsidP="00440842">
      <w:pPr>
        <w:rPr>
          <w:rFonts w:ascii="Arial" w:eastAsia="Times New Roman" w:hAnsi="Arial" w:cs="Arial"/>
          <w:b/>
          <w:bCs/>
          <w:color w:val="222222"/>
          <w:shd w:val="clear" w:color="auto" w:fill="FFFFFF"/>
          <w:lang w:eastAsia="en-GB"/>
        </w:rPr>
      </w:pPr>
    </w:p>
    <w:p w14:paraId="6AEC0C3D" w14:textId="5291F950" w:rsidR="00440842" w:rsidRPr="00D07A88" w:rsidRDefault="00440842" w:rsidP="00440842">
      <w:pPr>
        <w:rPr>
          <w:rFonts w:ascii="Arial" w:eastAsia="Times New Roman" w:hAnsi="Arial" w:cs="Arial"/>
          <w:b/>
          <w:bCs/>
          <w:color w:val="222222"/>
          <w:shd w:val="clear" w:color="auto" w:fill="FFFFFF"/>
          <w:lang w:eastAsia="en-GB"/>
        </w:rPr>
      </w:pPr>
      <w:r w:rsidRPr="00D07A88">
        <w:rPr>
          <w:rFonts w:ascii="Arial" w:eastAsia="Times New Roman" w:hAnsi="Arial" w:cs="Arial"/>
          <w:b/>
          <w:bCs/>
          <w:color w:val="222222"/>
          <w:shd w:val="clear" w:color="auto" w:fill="FFFFFF"/>
          <w:lang w:eastAsia="en-GB"/>
        </w:rPr>
        <w:t xml:space="preserve">INFORMATION AND PROTOCOLS FOR </w:t>
      </w:r>
      <w:r w:rsidR="00CE74D0" w:rsidRPr="00D07A88">
        <w:rPr>
          <w:rFonts w:ascii="Arial" w:eastAsia="Times New Roman" w:hAnsi="Arial" w:cs="Arial"/>
          <w:b/>
          <w:bCs/>
          <w:color w:val="222222"/>
          <w:shd w:val="clear" w:color="auto" w:fill="FFFFFF"/>
          <w:lang w:eastAsia="en-GB"/>
        </w:rPr>
        <w:t xml:space="preserve">JERSEY </w:t>
      </w:r>
      <w:r w:rsidRPr="00D07A88">
        <w:rPr>
          <w:rFonts w:ascii="Arial" w:eastAsia="Times New Roman" w:hAnsi="Arial" w:cs="Arial"/>
          <w:b/>
          <w:bCs/>
          <w:color w:val="222222"/>
          <w:shd w:val="clear" w:color="auto" w:fill="FFFFFF"/>
          <w:lang w:eastAsia="en-GB"/>
        </w:rPr>
        <w:t>NETBALL COMMENCING SEPTEMBER 2021</w:t>
      </w:r>
    </w:p>
    <w:p w14:paraId="62AA5B44" w14:textId="77777777" w:rsidR="00440842" w:rsidRPr="00D07A88" w:rsidRDefault="00440842" w:rsidP="00440842">
      <w:pPr>
        <w:rPr>
          <w:rFonts w:ascii="Arial" w:eastAsia="Times New Roman" w:hAnsi="Arial" w:cs="Arial"/>
          <w:b/>
          <w:bCs/>
          <w:color w:val="222222"/>
          <w:shd w:val="clear" w:color="auto" w:fill="FFFFFF"/>
          <w:lang w:eastAsia="en-GB"/>
        </w:rPr>
      </w:pPr>
    </w:p>
    <w:p w14:paraId="37985EB3" w14:textId="5837595F" w:rsidR="00B86F50" w:rsidRPr="00D07A88" w:rsidRDefault="00B86F50" w:rsidP="00440842">
      <w:pPr>
        <w:rPr>
          <w:rFonts w:ascii="Arial" w:eastAsia="Times New Roman" w:hAnsi="Arial" w:cs="Arial"/>
          <w:b/>
          <w:bCs/>
          <w:color w:val="222222"/>
          <w:shd w:val="clear" w:color="auto" w:fill="FFFFFF"/>
          <w:lang w:eastAsia="en-GB"/>
        </w:rPr>
      </w:pPr>
      <w:r w:rsidRPr="00D07A88">
        <w:rPr>
          <w:rFonts w:ascii="Arial" w:eastAsia="Times New Roman" w:hAnsi="Arial" w:cs="Arial"/>
          <w:b/>
          <w:bCs/>
          <w:color w:val="222222"/>
          <w:shd w:val="clear" w:color="auto" w:fill="FFFFFF"/>
          <w:lang w:eastAsia="en-GB"/>
        </w:rPr>
        <w:t>S</w:t>
      </w:r>
      <w:r w:rsidR="00DB491E">
        <w:rPr>
          <w:rFonts w:ascii="Arial" w:eastAsia="Times New Roman" w:hAnsi="Arial" w:cs="Arial"/>
          <w:b/>
          <w:bCs/>
          <w:color w:val="222222"/>
          <w:shd w:val="clear" w:color="auto" w:fill="FFFFFF"/>
          <w:lang w:eastAsia="en-GB"/>
        </w:rPr>
        <w:t>ALTGATE</w:t>
      </w:r>
      <w:r w:rsidRPr="00D07A88">
        <w:rPr>
          <w:rFonts w:ascii="Arial" w:eastAsia="Times New Roman" w:hAnsi="Arial" w:cs="Arial"/>
          <w:b/>
          <w:bCs/>
          <w:color w:val="222222"/>
          <w:shd w:val="clear" w:color="auto" w:fill="FFFFFF"/>
          <w:lang w:eastAsia="en-GB"/>
        </w:rPr>
        <w:t xml:space="preserve"> Friendly</w:t>
      </w:r>
      <w:r w:rsidR="00440842" w:rsidRPr="00D07A88">
        <w:rPr>
          <w:rFonts w:ascii="Arial" w:eastAsia="Times New Roman" w:hAnsi="Arial" w:cs="Arial"/>
          <w:b/>
          <w:bCs/>
          <w:color w:val="222222"/>
          <w:shd w:val="clear" w:color="auto" w:fill="FFFFFF"/>
          <w:lang w:eastAsia="en-GB"/>
        </w:rPr>
        <w:t xml:space="preserve"> League Sept</w:t>
      </w:r>
      <w:r w:rsidR="00DB491E">
        <w:rPr>
          <w:rFonts w:ascii="Arial" w:eastAsia="Times New Roman" w:hAnsi="Arial" w:cs="Arial"/>
          <w:b/>
          <w:bCs/>
          <w:color w:val="222222"/>
          <w:shd w:val="clear" w:color="auto" w:fill="FFFFFF"/>
          <w:lang w:eastAsia="en-GB"/>
        </w:rPr>
        <w:t>ember</w:t>
      </w:r>
      <w:r w:rsidR="00440842" w:rsidRPr="00D07A88">
        <w:rPr>
          <w:rFonts w:ascii="Arial" w:eastAsia="Times New Roman" w:hAnsi="Arial" w:cs="Arial"/>
          <w:b/>
          <w:bCs/>
          <w:color w:val="222222"/>
          <w:shd w:val="clear" w:color="auto" w:fill="FFFFFF"/>
          <w:lang w:eastAsia="en-GB"/>
        </w:rPr>
        <w:t xml:space="preserve"> - </w:t>
      </w:r>
      <w:r w:rsidR="00CB1483">
        <w:rPr>
          <w:rFonts w:ascii="Arial" w:eastAsia="Times New Roman" w:hAnsi="Arial" w:cs="Arial"/>
          <w:b/>
          <w:bCs/>
          <w:color w:val="222222"/>
          <w:shd w:val="clear" w:color="auto" w:fill="FFFFFF"/>
          <w:lang w:eastAsia="en-GB"/>
        </w:rPr>
        <w:t>November</w:t>
      </w:r>
      <w:r w:rsidR="00440842" w:rsidRPr="00D07A88">
        <w:rPr>
          <w:rFonts w:ascii="Arial" w:eastAsia="Times New Roman" w:hAnsi="Arial" w:cs="Arial"/>
          <w:b/>
          <w:bCs/>
          <w:color w:val="222222"/>
          <w:shd w:val="clear" w:color="auto" w:fill="FFFFFF"/>
          <w:lang w:eastAsia="en-GB"/>
        </w:rPr>
        <w:t xml:space="preserve"> 2021</w:t>
      </w:r>
    </w:p>
    <w:p w14:paraId="1FE42A58" w14:textId="77777777" w:rsidR="00B86F50" w:rsidRDefault="00B86F50" w:rsidP="00440842">
      <w:pPr>
        <w:rPr>
          <w:rFonts w:ascii="Arial" w:eastAsia="Times New Roman" w:hAnsi="Arial" w:cs="Arial"/>
          <w:color w:val="222222"/>
          <w:shd w:val="clear" w:color="auto" w:fill="FFFFFF"/>
          <w:lang w:eastAsia="en-GB"/>
        </w:rPr>
      </w:pPr>
    </w:p>
    <w:p w14:paraId="1B28AAEC" w14:textId="77777777" w:rsidR="00B86F50" w:rsidRPr="00845787" w:rsidRDefault="00B86F50" w:rsidP="00B86F50">
      <w:pPr>
        <w:rPr>
          <w:b/>
          <w:bCs/>
        </w:rPr>
      </w:pPr>
      <w:r w:rsidRPr="00845787">
        <w:rPr>
          <w:b/>
          <w:bCs/>
        </w:rPr>
        <w:t xml:space="preserve">OFF COURT RISK MITIGATIONS </w:t>
      </w:r>
    </w:p>
    <w:p w14:paraId="504C2494" w14:textId="77777777" w:rsidR="00B86F50" w:rsidRDefault="00B86F50" w:rsidP="00B86F50"/>
    <w:p w14:paraId="49C2EE26" w14:textId="5FA23647" w:rsidR="00B86F50" w:rsidRDefault="00B86F50" w:rsidP="00B86F50">
      <w:r>
        <w:t xml:space="preserve">To enable the game to return to standard formats on court and to ensure the continued protection of the Netball Family, many of the off-court risk mitigations </w:t>
      </w:r>
      <w:r w:rsidR="006816BB">
        <w:t>should</w:t>
      </w:r>
      <w:r w:rsidR="009833A7">
        <w:t xml:space="preserve"> </w:t>
      </w:r>
      <w:r>
        <w:t>remain in place and</w:t>
      </w:r>
      <w:r w:rsidR="000C2AF1">
        <w:t xml:space="preserve"> </w:t>
      </w:r>
      <w:r>
        <w:t xml:space="preserve">be encouraged. </w:t>
      </w:r>
    </w:p>
    <w:p w14:paraId="19A56D54" w14:textId="77777777" w:rsidR="00B86F50" w:rsidRDefault="00B86F50" w:rsidP="00B86F50"/>
    <w:p w14:paraId="4D6E469B" w14:textId="2C054FA9" w:rsidR="00B86F50" w:rsidRDefault="00B86F50" w:rsidP="00B86F50">
      <w:r>
        <w:t xml:space="preserve">These include clear communications with </w:t>
      </w:r>
      <w:r w:rsidR="000C2AF1">
        <w:t xml:space="preserve">all </w:t>
      </w:r>
      <w:r>
        <w:t xml:space="preserve">participants, coaches, </w:t>
      </w:r>
      <w:proofErr w:type="gramStart"/>
      <w:r>
        <w:t>officials</w:t>
      </w:r>
      <w:proofErr w:type="gramEnd"/>
      <w:r w:rsidR="00824331">
        <w:t xml:space="preserve"> and volunteers </w:t>
      </w:r>
      <w:r>
        <w:t xml:space="preserve">involved. </w:t>
      </w:r>
    </w:p>
    <w:p w14:paraId="42EFABE3" w14:textId="77777777" w:rsidR="00B86F50" w:rsidRDefault="00B86F50" w:rsidP="00B86F50"/>
    <w:p w14:paraId="06AD11EC" w14:textId="031DE500" w:rsidR="00B86F50" w:rsidRDefault="00B86F50" w:rsidP="00B86F50">
      <w:r>
        <w:t xml:space="preserve">Netball organisers </w:t>
      </w:r>
      <w:r w:rsidR="000C2AF1">
        <w:t xml:space="preserve">and COVID Officers </w:t>
      </w:r>
      <w:r>
        <w:t>should continue to encourage and enable the following:</w:t>
      </w:r>
    </w:p>
    <w:p w14:paraId="2B7DA994" w14:textId="0EDF6869" w:rsidR="00DE282B" w:rsidRDefault="00DE282B" w:rsidP="00B86F50"/>
    <w:p w14:paraId="2BB54F39" w14:textId="4DEC180F" w:rsidR="00DE282B" w:rsidRPr="00DE282B" w:rsidRDefault="00DE282B" w:rsidP="00B86F50">
      <w:pPr>
        <w:rPr>
          <w:b/>
          <w:bCs/>
        </w:rPr>
      </w:pPr>
      <w:r w:rsidRPr="00DE282B">
        <w:rPr>
          <w:b/>
          <w:bCs/>
        </w:rPr>
        <w:t>COVID protocols</w:t>
      </w:r>
    </w:p>
    <w:p w14:paraId="60157467" w14:textId="77777777" w:rsidR="00C26235" w:rsidRDefault="00C26235" w:rsidP="00B86F50"/>
    <w:p w14:paraId="78DB8CC8" w14:textId="0995AF0C" w:rsidR="00C26235" w:rsidRDefault="00B86F50" w:rsidP="00B86F50">
      <w:r>
        <w:t xml:space="preserve"> • </w:t>
      </w:r>
      <w:r w:rsidR="00281608" w:rsidRPr="00212D52">
        <w:rPr>
          <w:b/>
          <w:bCs/>
        </w:rPr>
        <w:t>Self-assessment</w:t>
      </w:r>
      <w:r w:rsidRPr="00212D52">
        <w:rPr>
          <w:b/>
          <w:bCs/>
        </w:rPr>
        <w:t xml:space="preserve"> before attending any netball activity</w:t>
      </w:r>
      <w:r>
        <w:t xml:space="preserve"> – simply assess if </w:t>
      </w:r>
      <w:r w:rsidR="00DE282B">
        <w:t>you</w:t>
      </w:r>
      <w:r>
        <w:t xml:space="preserve"> have any COVID-19 symptoms (high temperature, a new continuous cough, a loss or change to sense of smell or taste). </w:t>
      </w:r>
      <w:r w:rsidR="00DE282B">
        <w:t xml:space="preserve">You </w:t>
      </w:r>
      <w:r w:rsidRPr="007E4B9D">
        <w:rPr>
          <w:b/>
          <w:bCs/>
        </w:rPr>
        <w:t xml:space="preserve">should </w:t>
      </w:r>
      <w:r w:rsidR="00DE282B" w:rsidRPr="007E4B9D">
        <w:rPr>
          <w:b/>
          <w:bCs/>
        </w:rPr>
        <w:t>not attend</w:t>
      </w:r>
      <w:r>
        <w:t xml:space="preserve"> if </w:t>
      </w:r>
      <w:r w:rsidR="00DE282B">
        <w:t>you</w:t>
      </w:r>
      <w:r>
        <w:t xml:space="preserve"> have these symptoms and should take a COVID-19 test as per Government guidance</w:t>
      </w:r>
      <w:r w:rsidR="00AA08C0">
        <w:t>.</w:t>
      </w:r>
    </w:p>
    <w:p w14:paraId="6B420651" w14:textId="77777777" w:rsidR="00C26235" w:rsidRDefault="00C26235" w:rsidP="00B86F50"/>
    <w:p w14:paraId="1C1C9211" w14:textId="131352F7" w:rsidR="00C26235" w:rsidRDefault="00B86F50" w:rsidP="00B86F50">
      <w:r>
        <w:t>• Self isolation –</w:t>
      </w:r>
      <w:r w:rsidR="00120108">
        <w:t xml:space="preserve">you </w:t>
      </w:r>
      <w:r>
        <w:t xml:space="preserve">should not attend any netball activity if </w:t>
      </w:r>
      <w:r w:rsidR="007E4B9D">
        <w:t xml:space="preserve">you are </w:t>
      </w:r>
      <w:r>
        <w:t xml:space="preserve">required </w:t>
      </w:r>
      <w:proofErr w:type="gramStart"/>
      <w:r>
        <w:t>to</w:t>
      </w:r>
      <w:proofErr w:type="gramEnd"/>
      <w:r>
        <w:t xml:space="preserve"> self-isolate</w:t>
      </w:r>
      <w:r w:rsidR="00B81076">
        <w:t>.</w:t>
      </w:r>
      <w:r>
        <w:t xml:space="preserve"> </w:t>
      </w:r>
    </w:p>
    <w:p w14:paraId="4AD80220" w14:textId="77777777" w:rsidR="00C26235" w:rsidRDefault="00C26235" w:rsidP="00B86F50"/>
    <w:p w14:paraId="5B06CC87" w14:textId="0F1C15FD" w:rsidR="00515AE2" w:rsidRDefault="00B86F50" w:rsidP="00B86F50">
      <w:r>
        <w:t xml:space="preserve">• </w:t>
      </w:r>
      <w:r w:rsidR="005509E7">
        <w:t xml:space="preserve">A </w:t>
      </w:r>
      <w:r w:rsidR="005509E7" w:rsidRPr="00155563">
        <w:rPr>
          <w:b/>
          <w:bCs/>
        </w:rPr>
        <w:t>one-way system</w:t>
      </w:r>
      <w:r w:rsidR="005509E7">
        <w:t xml:space="preserve"> </w:t>
      </w:r>
      <w:r w:rsidR="006816BB">
        <w:t>should</w:t>
      </w:r>
      <w:r w:rsidR="005509E7">
        <w:t xml:space="preserve"> remain in place</w:t>
      </w:r>
      <w:r w:rsidR="00155563">
        <w:t xml:space="preserve"> </w:t>
      </w:r>
      <w:r>
        <w:t>as people arrive at any netball activity to avoid unnecessary and avoidable congestion</w:t>
      </w:r>
      <w:r w:rsidR="00B81076">
        <w:t xml:space="preserve">. </w:t>
      </w:r>
      <w:r>
        <w:t xml:space="preserve"> </w:t>
      </w:r>
      <w:r w:rsidRPr="000D52D4">
        <w:rPr>
          <w:b/>
          <w:bCs/>
        </w:rPr>
        <w:t>Maintaining social distancing when not on court</w:t>
      </w:r>
      <w:r>
        <w:t>. There is no legal requirement to distance, but it should be encouraged where possible, particularly indoors</w:t>
      </w:r>
      <w:r w:rsidR="00C26235">
        <w:t xml:space="preserve">.  </w:t>
      </w:r>
    </w:p>
    <w:p w14:paraId="461A08CA" w14:textId="12F11105" w:rsidR="00515AE2" w:rsidRDefault="00515AE2" w:rsidP="00B86F50"/>
    <w:p w14:paraId="4526B9C5" w14:textId="2B9B01D7" w:rsidR="00DB6816" w:rsidRDefault="00DB6816" w:rsidP="00B86F50">
      <w:r>
        <w:t>Spectators are not permitted at this stage.</w:t>
      </w:r>
    </w:p>
    <w:p w14:paraId="74A25863" w14:textId="77777777" w:rsidR="00DB6816" w:rsidRDefault="00DB6816" w:rsidP="00B86F50"/>
    <w:p w14:paraId="4169EEC4" w14:textId="47420DF1" w:rsidR="00B86F50" w:rsidRPr="0091556A" w:rsidRDefault="00B86F50" w:rsidP="00B86F50">
      <w:pPr>
        <w:rPr>
          <w:b/>
          <w:bCs/>
        </w:rPr>
      </w:pPr>
      <w:r w:rsidRPr="0091556A">
        <w:rPr>
          <w:b/>
          <w:bCs/>
        </w:rPr>
        <w:t>Items such as water bottles and whistles should not be shared</w:t>
      </w:r>
      <w:r w:rsidR="00857463" w:rsidRPr="0091556A">
        <w:rPr>
          <w:b/>
          <w:bCs/>
        </w:rPr>
        <w:t>.</w:t>
      </w:r>
    </w:p>
    <w:p w14:paraId="17F9BF9B" w14:textId="77777777" w:rsidR="00B86F50" w:rsidRDefault="00B86F50" w:rsidP="00B86F50"/>
    <w:p w14:paraId="43BF84F0" w14:textId="77777777" w:rsidR="00845787" w:rsidRPr="00845787" w:rsidRDefault="00B86F50" w:rsidP="00B86F50">
      <w:pPr>
        <w:rPr>
          <w:b/>
          <w:bCs/>
        </w:rPr>
      </w:pPr>
      <w:r w:rsidRPr="00845787">
        <w:rPr>
          <w:b/>
          <w:bCs/>
        </w:rPr>
        <w:t xml:space="preserve">SANITISATION AND HYGIENE </w:t>
      </w:r>
    </w:p>
    <w:p w14:paraId="4BBC798F" w14:textId="77777777" w:rsidR="00845787" w:rsidRDefault="00845787" w:rsidP="00B86F50"/>
    <w:p w14:paraId="73D17C83" w14:textId="46F4E41F" w:rsidR="00845787" w:rsidRDefault="00B86F50" w:rsidP="00B86F50">
      <w:r>
        <w:t xml:space="preserve">In line with Government recommendations, to enable the game on court to return to standard rules whilst continuing to protect the Netball Family and minimise risk of transmission, sanitisation protocols </w:t>
      </w:r>
      <w:r w:rsidR="006816BB">
        <w:t>should</w:t>
      </w:r>
      <w:r>
        <w:t xml:space="preserve"> still be implemented. </w:t>
      </w:r>
    </w:p>
    <w:p w14:paraId="69CF980B" w14:textId="77777777" w:rsidR="00845787" w:rsidRDefault="00845787" w:rsidP="00B86F50"/>
    <w:p w14:paraId="5824E005" w14:textId="2AC95CA0" w:rsidR="00845787" w:rsidRDefault="00B86F50" w:rsidP="00B86F50">
      <w:r>
        <w:t xml:space="preserve">The following </w:t>
      </w:r>
      <w:r w:rsidR="006816BB">
        <w:t>should</w:t>
      </w:r>
      <w:r w:rsidR="005F2176">
        <w:t xml:space="preserve"> </w:t>
      </w:r>
      <w:r>
        <w:t xml:space="preserve">remain in place, particularly in areas and at times when cases of COVID-19 are high: </w:t>
      </w:r>
    </w:p>
    <w:p w14:paraId="0667A26F" w14:textId="77777777" w:rsidR="00845787" w:rsidRDefault="00845787" w:rsidP="00B86F50"/>
    <w:p w14:paraId="37C2B923" w14:textId="77777777" w:rsidR="00845787" w:rsidRDefault="00B86F50" w:rsidP="00B86F50">
      <w:r w:rsidRPr="0091556A">
        <w:rPr>
          <w:b/>
          <w:bCs/>
        </w:rPr>
        <w:t>Netballs should continue to be sanitised</w:t>
      </w:r>
      <w:r>
        <w:t xml:space="preserve">. Within matches, this should be done at every break/quarter time and within training sessions and participation programmes, this should as a minimum be at the start and end of every session </w:t>
      </w:r>
    </w:p>
    <w:p w14:paraId="2FC608E4" w14:textId="77777777" w:rsidR="00845787" w:rsidRDefault="00845787" w:rsidP="00B86F50"/>
    <w:p w14:paraId="0BDA0663" w14:textId="76C14F63" w:rsidR="00845787" w:rsidRDefault="00B86F50" w:rsidP="00B86F50">
      <w:r>
        <w:t xml:space="preserve">Care should be taken when sharing bibs to minimise the risk of droplet transmission. </w:t>
      </w:r>
      <w:r w:rsidR="001760A5">
        <w:t xml:space="preserve">Bibs </w:t>
      </w:r>
      <w:r w:rsidR="0031561E">
        <w:t xml:space="preserve">should be washed after each use.  </w:t>
      </w:r>
      <w:r>
        <w:t>Single sets of bibs being used by multiple teams over multiple games during matches/ tournaments should be avoided</w:t>
      </w:r>
      <w:r w:rsidR="00845787">
        <w:t>.</w:t>
      </w:r>
    </w:p>
    <w:p w14:paraId="4793C622" w14:textId="77777777" w:rsidR="00845787" w:rsidRDefault="00845787" w:rsidP="00B86F50"/>
    <w:p w14:paraId="1E1327FF" w14:textId="70A3EC50" w:rsidR="00845787" w:rsidRDefault="00B86F50" w:rsidP="00B86F50">
      <w:r>
        <w:t>Anyone arriving at any netball activity should sanitise their hands. Within matches, we recommend sanitising hands at every break or quarter time and within training activities, it should be encouraged during any drinks or water breaks</w:t>
      </w:r>
      <w:r w:rsidR="00845787">
        <w:t>.</w:t>
      </w:r>
    </w:p>
    <w:p w14:paraId="25776468" w14:textId="7053B4A2" w:rsidR="00845787" w:rsidRDefault="00845787" w:rsidP="00B86F50"/>
    <w:p w14:paraId="5645964C" w14:textId="3891020C" w:rsidR="00845787" w:rsidRPr="00845787" w:rsidRDefault="00845787" w:rsidP="00B86F50">
      <w:pPr>
        <w:rPr>
          <w:rFonts w:cstheme="minorHAnsi"/>
        </w:rPr>
      </w:pPr>
      <w:r w:rsidRPr="00845787">
        <w:rPr>
          <w:rFonts w:eastAsia="Times New Roman" w:cstheme="minorHAnsi"/>
          <w:color w:val="222222"/>
          <w:shd w:val="clear" w:color="auto" w:fill="FFFFFF"/>
          <w:lang w:eastAsia="en-GB"/>
        </w:rPr>
        <w:t>Umpires to wipe ball and posts at the end of each quarter</w:t>
      </w:r>
      <w:r w:rsidR="002E54E3">
        <w:rPr>
          <w:rFonts w:eastAsia="Times New Roman" w:cstheme="minorHAnsi"/>
          <w:color w:val="222222"/>
          <w:shd w:val="clear" w:color="auto" w:fill="FFFFFF"/>
          <w:lang w:eastAsia="en-GB"/>
        </w:rPr>
        <w:t xml:space="preserve">, </w:t>
      </w:r>
      <w:r w:rsidRPr="00845787">
        <w:rPr>
          <w:rFonts w:eastAsia="Times New Roman" w:cstheme="minorHAnsi"/>
          <w:color w:val="222222"/>
          <w:shd w:val="clear" w:color="auto" w:fill="FFFFFF"/>
          <w:lang w:eastAsia="en-GB"/>
        </w:rPr>
        <w:t>including at the end of the match.</w:t>
      </w:r>
    </w:p>
    <w:p w14:paraId="7FCEF413" w14:textId="52138A94" w:rsidR="00A504DE" w:rsidRDefault="00440842">
      <w:pPr>
        <w:rPr>
          <w:rFonts w:eastAsia="Times New Roman" w:cstheme="minorHAnsi"/>
          <w:color w:val="222222"/>
          <w:shd w:val="clear" w:color="auto" w:fill="FFFFFF"/>
          <w:lang w:eastAsia="en-GB"/>
        </w:rPr>
      </w:pPr>
      <w:r w:rsidRPr="00440842">
        <w:rPr>
          <w:rFonts w:ascii="Arial" w:eastAsia="Times New Roman" w:hAnsi="Arial" w:cs="Arial"/>
          <w:color w:val="222222"/>
          <w:lang w:eastAsia="en-GB"/>
        </w:rPr>
        <w:br/>
      </w:r>
      <w:r w:rsidR="00F70749" w:rsidRPr="00F70749">
        <w:rPr>
          <w:rFonts w:eastAsia="Times New Roman" w:cstheme="minorHAnsi"/>
          <w:b/>
          <w:bCs/>
          <w:color w:val="222222"/>
          <w:lang w:eastAsia="en-GB"/>
        </w:rPr>
        <w:t>FRIENDLY WINTER LEAGUE RULES</w:t>
      </w:r>
      <w:r w:rsidRPr="00F70749">
        <w:rPr>
          <w:rFonts w:eastAsia="Times New Roman" w:cstheme="minorHAnsi"/>
          <w:color w:val="222222"/>
          <w:lang w:eastAsia="en-GB"/>
        </w:rPr>
        <w:br/>
      </w:r>
      <w:r w:rsidRPr="00F70749">
        <w:rPr>
          <w:rFonts w:eastAsia="Times New Roman" w:cstheme="minorHAnsi"/>
          <w:color w:val="222222"/>
          <w:lang w:eastAsia="en-GB"/>
        </w:rPr>
        <w:br/>
      </w:r>
      <w:r w:rsidRPr="008F75F6">
        <w:rPr>
          <w:rFonts w:eastAsia="Times New Roman" w:cstheme="minorHAnsi"/>
          <w:b/>
          <w:bCs/>
          <w:color w:val="222222"/>
          <w:shd w:val="clear" w:color="auto" w:fill="FFFFFF"/>
          <w:lang w:eastAsia="en-GB"/>
        </w:rPr>
        <w:t xml:space="preserve">Track and </w:t>
      </w:r>
      <w:r w:rsidR="002E54E3" w:rsidRPr="008F75F6">
        <w:rPr>
          <w:rFonts w:eastAsia="Times New Roman" w:cstheme="minorHAnsi"/>
          <w:b/>
          <w:bCs/>
          <w:color w:val="222222"/>
          <w:shd w:val="clear" w:color="auto" w:fill="FFFFFF"/>
          <w:lang w:eastAsia="en-GB"/>
        </w:rPr>
        <w:t>T</w:t>
      </w:r>
      <w:r w:rsidRPr="008F75F6">
        <w:rPr>
          <w:rFonts w:eastAsia="Times New Roman" w:cstheme="minorHAnsi"/>
          <w:b/>
          <w:bCs/>
          <w:color w:val="222222"/>
          <w:shd w:val="clear" w:color="auto" w:fill="FFFFFF"/>
          <w:lang w:eastAsia="en-GB"/>
        </w:rPr>
        <w:t>race</w:t>
      </w:r>
      <w:r w:rsidRPr="00D35610">
        <w:rPr>
          <w:rFonts w:eastAsia="Times New Roman" w:cstheme="minorHAnsi"/>
          <w:color w:val="222222"/>
          <w:shd w:val="clear" w:color="auto" w:fill="FFFFFF"/>
          <w:lang w:eastAsia="en-GB"/>
        </w:rPr>
        <w:t xml:space="preserve"> squad template sheets to be completed (incl</w:t>
      </w:r>
      <w:r w:rsidR="002E54E3" w:rsidRPr="00D35610">
        <w:rPr>
          <w:rFonts w:eastAsia="Times New Roman" w:cstheme="minorHAnsi"/>
          <w:color w:val="222222"/>
          <w:shd w:val="clear" w:color="auto" w:fill="FFFFFF"/>
          <w:lang w:eastAsia="en-GB"/>
        </w:rPr>
        <w:t>uding</w:t>
      </w:r>
      <w:r w:rsidRPr="00D35610">
        <w:rPr>
          <w:rFonts w:eastAsia="Times New Roman" w:cstheme="minorHAnsi"/>
          <w:color w:val="222222"/>
          <w:shd w:val="clear" w:color="auto" w:fill="FFFFFF"/>
          <w:lang w:eastAsia="en-GB"/>
        </w:rPr>
        <w:t xml:space="preserve"> position played each quarter)</w:t>
      </w:r>
      <w:r w:rsidR="002E54E3" w:rsidRPr="00D35610">
        <w:rPr>
          <w:rFonts w:eastAsia="Times New Roman" w:cstheme="minorHAnsi"/>
          <w:color w:val="222222"/>
          <w:shd w:val="clear" w:color="auto" w:fill="FFFFFF"/>
          <w:lang w:eastAsia="en-GB"/>
        </w:rPr>
        <w:t xml:space="preserve">. </w:t>
      </w:r>
      <w:r w:rsidRPr="00D35610">
        <w:rPr>
          <w:rFonts w:eastAsia="Times New Roman" w:cstheme="minorHAnsi"/>
          <w:color w:val="222222"/>
          <w:shd w:val="clear" w:color="auto" w:fill="FFFFFF"/>
          <w:lang w:eastAsia="en-GB"/>
        </w:rPr>
        <w:t xml:space="preserve"> All team officials to be included on sheet as well as umpires.</w:t>
      </w:r>
      <w:r w:rsidRPr="00D35610">
        <w:rPr>
          <w:rFonts w:eastAsia="Times New Roman" w:cstheme="minorHAnsi"/>
          <w:color w:val="222222"/>
          <w:lang w:eastAsia="en-GB"/>
        </w:rPr>
        <w:br/>
      </w:r>
      <w:r w:rsidRPr="00D35610">
        <w:rPr>
          <w:rFonts w:eastAsia="Times New Roman" w:cstheme="minorHAnsi"/>
          <w:color w:val="222222"/>
          <w:shd w:val="clear" w:color="auto" w:fill="FFFFFF"/>
          <w:lang w:eastAsia="en-GB"/>
        </w:rPr>
        <w:t xml:space="preserve">Forms to be handed to Ann Halliwell who </w:t>
      </w:r>
      <w:r w:rsidR="006816BB">
        <w:rPr>
          <w:rFonts w:eastAsia="Times New Roman" w:cstheme="minorHAnsi"/>
          <w:color w:val="222222"/>
          <w:shd w:val="clear" w:color="auto" w:fill="FFFFFF"/>
          <w:lang w:eastAsia="en-GB"/>
        </w:rPr>
        <w:t>should</w:t>
      </w:r>
      <w:r w:rsidRPr="00D35610">
        <w:rPr>
          <w:rFonts w:eastAsia="Times New Roman" w:cstheme="minorHAnsi"/>
          <w:color w:val="222222"/>
          <w:shd w:val="clear" w:color="auto" w:fill="FFFFFF"/>
          <w:lang w:eastAsia="en-GB"/>
        </w:rPr>
        <w:t xml:space="preserve"> collate a</w:t>
      </w:r>
      <w:r w:rsidR="00F70749" w:rsidRPr="00D35610">
        <w:rPr>
          <w:rFonts w:eastAsia="Times New Roman" w:cstheme="minorHAnsi"/>
          <w:color w:val="222222"/>
          <w:shd w:val="clear" w:color="auto" w:fill="FFFFFF"/>
          <w:lang w:eastAsia="en-GB"/>
        </w:rPr>
        <w:t>nd</w:t>
      </w:r>
      <w:r w:rsidRPr="00D35610">
        <w:rPr>
          <w:rFonts w:eastAsia="Times New Roman" w:cstheme="minorHAnsi"/>
          <w:color w:val="222222"/>
          <w:shd w:val="clear" w:color="auto" w:fill="FFFFFF"/>
          <w:lang w:eastAsia="en-GB"/>
        </w:rPr>
        <w:t xml:space="preserve"> retain. Jackie Nelson to collect when Ann </w:t>
      </w:r>
      <w:r w:rsidR="00F70749" w:rsidRPr="00D35610">
        <w:rPr>
          <w:rFonts w:eastAsia="Times New Roman" w:cstheme="minorHAnsi"/>
          <w:color w:val="222222"/>
          <w:shd w:val="clear" w:color="auto" w:fill="FFFFFF"/>
          <w:lang w:eastAsia="en-GB"/>
        </w:rPr>
        <w:t xml:space="preserve">Halliwell </w:t>
      </w:r>
      <w:r w:rsidRPr="00D35610">
        <w:rPr>
          <w:rFonts w:eastAsia="Times New Roman" w:cstheme="minorHAnsi"/>
          <w:color w:val="222222"/>
          <w:shd w:val="clear" w:color="auto" w:fill="FFFFFF"/>
          <w:lang w:eastAsia="en-GB"/>
        </w:rPr>
        <w:t>is on holiday.</w:t>
      </w:r>
      <w:r w:rsidRPr="00F70749">
        <w:rPr>
          <w:rFonts w:eastAsia="Times New Roman" w:cstheme="minorHAnsi"/>
          <w:color w:val="222222"/>
          <w:lang w:eastAsia="en-GB"/>
        </w:rPr>
        <w:br/>
      </w:r>
      <w:r w:rsidRPr="00F70749">
        <w:rPr>
          <w:rFonts w:eastAsia="Times New Roman" w:cstheme="minorHAnsi"/>
          <w:color w:val="222222"/>
          <w:lang w:eastAsia="en-GB"/>
        </w:rPr>
        <w:br/>
      </w:r>
      <w:r w:rsidRPr="00F70749">
        <w:rPr>
          <w:rFonts w:eastAsia="Times New Roman" w:cstheme="minorHAnsi"/>
          <w:color w:val="222222"/>
          <w:shd w:val="clear" w:color="auto" w:fill="FFFFFF"/>
          <w:lang w:eastAsia="en-GB"/>
        </w:rPr>
        <w:t>Matches to be 15 mins each quarter</w:t>
      </w:r>
      <w:r w:rsidR="002E54E3">
        <w:rPr>
          <w:rFonts w:eastAsia="Times New Roman" w:cstheme="minorHAnsi"/>
          <w:color w:val="222222"/>
          <w:shd w:val="clear" w:color="auto" w:fill="FFFFFF"/>
          <w:lang w:eastAsia="en-GB"/>
        </w:rPr>
        <w:t xml:space="preserve">, </w:t>
      </w:r>
      <w:r w:rsidRPr="00F70749">
        <w:rPr>
          <w:rFonts w:eastAsia="Times New Roman" w:cstheme="minorHAnsi"/>
          <w:color w:val="222222"/>
          <w:shd w:val="clear" w:color="auto" w:fill="FFFFFF"/>
          <w:lang w:eastAsia="en-GB"/>
        </w:rPr>
        <w:t>3 mins at quarter times and 5 mins at half time.</w:t>
      </w:r>
      <w:r w:rsidRPr="00F70749">
        <w:rPr>
          <w:rFonts w:eastAsia="Times New Roman" w:cstheme="minorHAnsi"/>
          <w:color w:val="222222"/>
          <w:lang w:eastAsia="en-GB"/>
        </w:rPr>
        <w:br/>
      </w:r>
      <w:r w:rsidRPr="00F70749">
        <w:rPr>
          <w:rFonts w:eastAsia="Times New Roman" w:cstheme="minorHAnsi"/>
          <w:color w:val="222222"/>
          <w:lang w:eastAsia="en-GB"/>
        </w:rPr>
        <w:br/>
      </w:r>
      <w:r w:rsidRPr="00F70749">
        <w:rPr>
          <w:rFonts w:eastAsia="Times New Roman" w:cstheme="minorHAnsi"/>
          <w:color w:val="222222"/>
          <w:shd w:val="clear" w:color="auto" w:fill="FFFFFF"/>
          <w:lang w:eastAsia="en-GB"/>
        </w:rPr>
        <w:t xml:space="preserve">There </w:t>
      </w:r>
      <w:r w:rsidR="006816BB">
        <w:rPr>
          <w:rFonts w:eastAsia="Times New Roman" w:cstheme="minorHAnsi"/>
          <w:color w:val="222222"/>
          <w:shd w:val="clear" w:color="auto" w:fill="FFFFFF"/>
          <w:lang w:eastAsia="en-GB"/>
        </w:rPr>
        <w:t>should</w:t>
      </w:r>
      <w:r w:rsidRPr="00F70749">
        <w:rPr>
          <w:rFonts w:eastAsia="Times New Roman" w:cstheme="minorHAnsi"/>
          <w:color w:val="222222"/>
          <w:shd w:val="clear" w:color="auto" w:fill="FFFFFF"/>
          <w:lang w:eastAsia="en-GB"/>
        </w:rPr>
        <w:t xml:space="preserve"> be at least one scorer per game;</w:t>
      </w:r>
      <w:r w:rsidRPr="00F70749">
        <w:rPr>
          <w:rFonts w:eastAsia="Times New Roman" w:cstheme="minorHAnsi"/>
          <w:color w:val="222222"/>
          <w:lang w:eastAsia="en-GB"/>
        </w:rPr>
        <w:br/>
      </w:r>
      <w:r w:rsidRPr="00F70749">
        <w:rPr>
          <w:rFonts w:eastAsia="Times New Roman" w:cstheme="minorHAnsi"/>
          <w:color w:val="222222"/>
          <w:shd w:val="clear" w:color="auto" w:fill="FFFFFF"/>
          <w:lang w:eastAsia="en-GB"/>
        </w:rPr>
        <w:t>Flip charts may be used;</w:t>
      </w:r>
      <w:r w:rsidRPr="00F70749">
        <w:rPr>
          <w:rFonts w:eastAsia="Times New Roman" w:cstheme="minorHAnsi"/>
          <w:color w:val="222222"/>
          <w:lang w:eastAsia="en-GB"/>
        </w:rPr>
        <w:br/>
      </w:r>
      <w:r w:rsidRPr="00F70749">
        <w:rPr>
          <w:rFonts w:eastAsia="Times New Roman" w:cstheme="minorHAnsi"/>
          <w:color w:val="222222"/>
          <w:shd w:val="clear" w:color="auto" w:fill="FFFFFF"/>
          <w:lang w:eastAsia="en-GB"/>
        </w:rPr>
        <w:t>One fully completed score card to be submitted to Danny</w:t>
      </w:r>
      <w:r w:rsidR="00F70749">
        <w:rPr>
          <w:rFonts w:eastAsia="Times New Roman" w:cstheme="minorHAnsi"/>
          <w:color w:val="222222"/>
          <w:shd w:val="clear" w:color="auto" w:fill="FFFFFF"/>
          <w:lang w:eastAsia="en-GB"/>
        </w:rPr>
        <w:t xml:space="preserve"> Simon.</w:t>
      </w:r>
      <w:r w:rsidRPr="00F70749">
        <w:rPr>
          <w:rFonts w:eastAsia="Times New Roman" w:cstheme="minorHAnsi"/>
          <w:color w:val="222222"/>
          <w:lang w:eastAsia="en-GB"/>
        </w:rPr>
        <w:br/>
      </w:r>
      <w:r w:rsidRPr="00F70749">
        <w:rPr>
          <w:rFonts w:eastAsia="Times New Roman" w:cstheme="minorHAnsi"/>
          <w:color w:val="222222"/>
          <w:lang w:eastAsia="en-GB"/>
        </w:rPr>
        <w:br/>
      </w:r>
      <w:r w:rsidR="00193443">
        <w:rPr>
          <w:rFonts w:eastAsia="Times New Roman" w:cstheme="minorHAnsi"/>
          <w:color w:val="222222"/>
          <w:shd w:val="clear" w:color="auto" w:fill="FFFFFF"/>
          <w:lang w:eastAsia="en-GB"/>
        </w:rPr>
        <w:t>Timings</w:t>
      </w:r>
      <w:r w:rsidR="00345D3A">
        <w:rPr>
          <w:rFonts w:eastAsia="Times New Roman" w:cstheme="minorHAnsi"/>
          <w:color w:val="222222"/>
          <w:shd w:val="clear" w:color="auto" w:fill="FFFFFF"/>
          <w:lang w:eastAsia="en-GB"/>
        </w:rPr>
        <w:t>: 6.</w:t>
      </w:r>
      <w:r w:rsidR="000A7546">
        <w:rPr>
          <w:rFonts w:eastAsia="Times New Roman" w:cstheme="minorHAnsi"/>
          <w:color w:val="222222"/>
          <w:shd w:val="clear" w:color="auto" w:fill="FFFFFF"/>
          <w:lang w:eastAsia="en-GB"/>
        </w:rPr>
        <w:t>30</w:t>
      </w:r>
      <w:r w:rsidR="00345D3A">
        <w:rPr>
          <w:rFonts w:eastAsia="Times New Roman" w:cstheme="minorHAnsi"/>
          <w:color w:val="222222"/>
          <w:shd w:val="clear" w:color="auto" w:fill="FFFFFF"/>
          <w:lang w:eastAsia="en-GB"/>
        </w:rPr>
        <w:t xml:space="preserve"> pm for warm-up </w:t>
      </w:r>
      <w:r w:rsidR="00A504DE">
        <w:rPr>
          <w:rFonts w:eastAsia="Times New Roman" w:cstheme="minorHAnsi"/>
          <w:color w:val="222222"/>
          <w:shd w:val="clear" w:color="auto" w:fill="FFFFFF"/>
          <w:lang w:eastAsia="en-GB"/>
        </w:rPr>
        <w:t>– Game to start at 6.45 pm</w:t>
      </w:r>
    </w:p>
    <w:p w14:paraId="7DAC79B0" w14:textId="77777777" w:rsidR="00251327" w:rsidRDefault="00A504DE">
      <w:pPr>
        <w:rPr>
          <w:rFonts w:eastAsia="Times New Roman" w:cstheme="minorHAnsi"/>
          <w:color w:val="222222"/>
          <w:shd w:val="clear" w:color="auto" w:fill="FFFFFF"/>
          <w:lang w:eastAsia="en-GB"/>
        </w:rPr>
      </w:pPr>
      <w:r>
        <w:rPr>
          <w:rFonts w:eastAsia="Times New Roman" w:cstheme="minorHAnsi"/>
          <w:color w:val="222222"/>
          <w:shd w:val="clear" w:color="auto" w:fill="FFFFFF"/>
          <w:lang w:eastAsia="en-GB"/>
        </w:rPr>
        <w:t>Players to leave courts swiftly through glass doors as per training sessions</w:t>
      </w:r>
    </w:p>
    <w:p w14:paraId="618C0D74" w14:textId="77777777" w:rsidR="00251327" w:rsidRDefault="00251327">
      <w:pPr>
        <w:rPr>
          <w:rFonts w:eastAsia="Times New Roman" w:cstheme="minorHAnsi"/>
          <w:color w:val="222222"/>
          <w:lang w:eastAsia="en-GB"/>
        </w:rPr>
      </w:pPr>
      <w:r w:rsidRPr="00251327">
        <w:rPr>
          <w:rFonts w:eastAsia="Times New Roman" w:cstheme="minorHAnsi"/>
          <w:b/>
          <w:bCs/>
          <w:color w:val="222222"/>
          <w:shd w:val="clear" w:color="auto" w:fill="FFFFFF"/>
          <w:lang w:eastAsia="en-GB"/>
        </w:rPr>
        <w:t>PLAYERS FOR THE 2</w:t>
      </w:r>
      <w:r w:rsidRPr="00251327">
        <w:rPr>
          <w:rFonts w:eastAsia="Times New Roman" w:cstheme="minorHAnsi"/>
          <w:b/>
          <w:bCs/>
          <w:color w:val="222222"/>
          <w:shd w:val="clear" w:color="auto" w:fill="FFFFFF"/>
          <w:vertAlign w:val="superscript"/>
          <w:lang w:eastAsia="en-GB"/>
        </w:rPr>
        <w:t>nd</w:t>
      </w:r>
      <w:r w:rsidRPr="00251327">
        <w:rPr>
          <w:rFonts w:eastAsia="Times New Roman" w:cstheme="minorHAnsi"/>
          <w:b/>
          <w:bCs/>
          <w:color w:val="222222"/>
          <w:shd w:val="clear" w:color="auto" w:fill="FFFFFF"/>
          <w:lang w:eastAsia="en-GB"/>
        </w:rPr>
        <w:t xml:space="preserve"> MATCH MAY NOT ENTER COURTS BEFORE 8 PM</w:t>
      </w:r>
    </w:p>
    <w:p w14:paraId="75887FDC" w14:textId="77777777" w:rsidR="005A455C" w:rsidRDefault="000A7546">
      <w:pPr>
        <w:rPr>
          <w:rFonts w:eastAsia="Times New Roman" w:cstheme="minorHAnsi"/>
          <w:color w:val="222222"/>
          <w:lang w:eastAsia="en-GB"/>
        </w:rPr>
      </w:pPr>
      <w:r>
        <w:rPr>
          <w:rFonts w:eastAsia="Times New Roman" w:cstheme="minorHAnsi"/>
          <w:color w:val="222222"/>
          <w:lang w:eastAsia="en-GB"/>
        </w:rPr>
        <w:t>8.00 pm warm-up – Game to start at 8.15 pm</w:t>
      </w:r>
    </w:p>
    <w:p w14:paraId="3A994E1A" w14:textId="6788009E" w:rsidR="00212D52" w:rsidRDefault="005A455C">
      <w:pPr>
        <w:rPr>
          <w:rFonts w:eastAsia="Times New Roman" w:cstheme="minorHAnsi"/>
          <w:color w:val="222222"/>
          <w:shd w:val="clear" w:color="auto" w:fill="FFFFFF"/>
          <w:lang w:eastAsia="en-GB"/>
        </w:rPr>
      </w:pPr>
      <w:r>
        <w:rPr>
          <w:rFonts w:eastAsia="Times New Roman" w:cstheme="minorHAnsi"/>
          <w:color w:val="222222"/>
          <w:lang w:eastAsia="en-GB"/>
        </w:rPr>
        <w:t>Umpires are responsible to start matches promptly and keep to timings.</w:t>
      </w:r>
      <w:r w:rsidR="00440842" w:rsidRPr="00251327">
        <w:rPr>
          <w:rFonts w:eastAsia="Times New Roman" w:cstheme="minorHAnsi"/>
          <w:color w:val="222222"/>
          <w:lang w:eastAsia="en-GB"/>
        </w:rPr>
        <w:br/>
      </w:r>
      <w:r w:rsidR="00440842" w:rsidRPr="00F70749">
        <w:rPr>
          <w:rFonts w:eastAsia="Times New Roman" w:cstheme="minorHAnsi"/>
          <w:color w:val="222222"/>
          <w:lang w:eastAsia="en-GB"/>
        </w:rPr>
        <w:br/>
      </w:r>
      <w:r w:rsidR="00440842" w:rsidRPr="00F70749">
        <w:rPr>
          <w:rFonts w:eastAsia="Times New Roman" w:cstheme="minorHAnsi"/>
          <w:color w:val="222222"/>
          <w:shd w:val="clear" w:color="auto" w:fill="FFFFFF"/>
          <w:lang w:eastAsia="en-GB"/>
        </w:rPr>
        <w:t xml:space="preserve">Players may play in two matches on the same night </w:t>
      </w:r>
      <w:r w:rsidR="00D16D05" w:rsidRPr="00F70749">
        <w:rPr>
          <w:rFonts w:eastAsia="Times New Roman" w:cstheme="minorHAnsi"/>
          <w:color w:val="222222"/>
          <w:shd w:val="clear" w:color="auto" w:fill="FFFFFF"/>
          <w:lang w:eastAsia="en-GB"/>
        </w:rPr>
        <w:t>i</w:t>
      </w:r>
      <w:r w:rsidR="00D16D05">
        <w:rPr>
          <w:rFonts w:eastAsia="Times New Roman" w:cstheme="minorHAnsi"/>
          <w:color w:val="222222"/>
          <w:shd w:val="clear" w:color="auto" w:fill="FFFFFF"/>
          <w:lang w:eastAsia="en-GB"/>
        </w:rPr>
        <w:t>.</w:t>
      </w:r>
      <w:r w:rsidR="00D16D05" w:rsidRPr="00F70749">
        <w:rPr>
          <w:rFonts w:eastAsia="Times New Roman" w:cstheme="minorHAnsi"/>
          <w:color w:val="222222"/>
          <w:shd w:val="clear" w:color="auto" w:fill="FFFFFF"/>
          <w:lang w:eastAsia="en-GB"/>
        </w:rPr>
        <w:t>e</w:t>
      </w:r>
      <w:r w:rsidR="00D16D05">
        <w:rPr>
          <w:rFonts w:eastAsia="Times New Roman" w:cstheme="minorHAnsi"/>
          <w:color w:val="222222"/>
          <w:shd w:val="clear" w:color="auto" w:fill="FFFFFF"/>
          <w:lang w:eastAsia="en-GB"/>
        </w:rPr>
        <w:t>.,</w:t>
      </w:r>
      <w:r w:rsidR="00440842" w:rsidRPr="00F70749">
        <w:rPr>
          <w:rFonts w:eastAsia="Times New Roman" w:cstheme="minorHAnsi"/>
          <w:color w:val="222222"/>
          <w:shd w:val="clear" w:color="auto" w:fill="FFFFFF"/>
          <w:lang w:eastAsia="en-GB"/>
        </w:rPr>
        <w:t xml:space="preserve"> </w:t>
      </w:r>
      <w:r w:rsidR="00904A68" w:rsidRPr="00F70749">
        <w:rPr>
          <w:rFonts w:eastAsia="Times New Roman" w:cstheme="minorHAnsi"/>
          <w:color w:val="222222"/>
          <w:shd w:val="clear" w:color="auto" w:fill="FFFFFF"/>
          <w:lang w:eastAsia="en-GB"/>
        </w:rPr>
        <w:t>early,</w:t>
      </w:r>
      <w:r w:rsidR="00440842" w:rsidRPr="00F70749">
        <w:rPr>
          <w:rFonts w:eastAsia="Times New Roman" w:cstheme="minorHAnsi"/>
          <w:color w:val="222222"/>
          <w:shd w:val="clear" w:color="auto" w:fill="FFFFFF"/>
          <w:lang w:eastAsia="en-GB"/>
        </w:rPr>
        <w:t xml:space="preserve"> and late session.</w:t>
      </w:r>
      <w:r w:rsidR="00440842" w:rsidRPr="00F70749">
        <w:rPr>
          <w:rFonts w:eastAsia="Times New Roman" w:cstheme="minorHAnsi"/>
          <w:color w:val="222222"/>
          <w:lang w:eastAsia="en-GB"/>
        </w:rPr>
        <w:br/>
      </w:r>
      <w:r w:rsidR="00440842" w:rsidRPr="00F70749">
        <w:rPr>
          <w:rFonts w:eastAsia="Times New Roman" w:cstheme="minorHAnsi"/>
          <w:color w:val="222222"/>
          <w:shd w:val="clear" w:color="auto" w:fill="FFFFFF"/>
          <w:lang w:eastAsia="en-GB"/>
        </w:rPr>
        <w:t xml:space="preserve">Players may player for another team in the same or a higher division but may not play down a </w:t>
      </w:r>
      <w:r w:rsidR="002E54E3">
        <w:rPr>
          <w:rFonts w:eastAsia="Times New Roman" w:cstheme="minorHAnsi"/>
          <w:color w:val="222222"/>
          <w:shd w:val="clear" w:color="auto" w:fill="FFFFFF"/>
          <w:lang w:eastAsia="en-GB"/>
        </w:rPr>
        <w:t>division</w:t>
      </w:r>
      <w:r w:rsidR="00440842" w:rsidRPr="00F70749">
        <w:rPr>
          <w:rFonts w:eastAsia="Times New Roman" w:cstheme="minorHAnsi"/>
          <w:color w:val="222222"/>
          <w:shd w:val="clear" w:color="auto" w:fill="FFFFFF"/>
          <w:lang w:eastAsia="en-GB"/>
        </w:rPr>
        <w:t>.</w:t>
      </w:r>
      <w:r w:rsidR="00D16D05">
        <w:rPr>
          <w:rFonts w:eastAsia="Times New Roman" w:cstheme="minorHAnsi"/>
          <w:color w:val="222222"/>
          <w:lang w:eastAsia="en-GB"/>
        </w:rPr>
        <w:t xml:space="preserve">  </w:t>
      </w:r>
      <w:r w:rsidR="00440842" w:rsidRPr="00F70749">
        <w:rPr>
          <w:rFonts w:eastAsia="Times New Roman" w:cstheme="minorHAnsi"/>
          <w:color w:val="222222"/>
          <w:shd w:val="clear" w:color="auto" w:fill="FFFFFF"/>
          <w:lang w:eastAsia="en-GB"/>
        </w:rPr>
        <w:t xml:space="preserve">There is no limit on the </w:t>
      </w:r>
      <w:r w:rsidR="00D16D05" w:rsidRPr="00F70749">
        <w:rPr>
          <w:rFonts w:eastAsia="Times New Roman" w:cstheme="minorHAnsi"/>
          <w:color w:val="222222"/>
          <w:shd w:val="clear" w:color="auto" w:fill="FFFFFF"/>
          <w:lang w:eastAsia="en-GB"/>
        </w:rPr>
        <w:t>number</w:t>
      </w:r>
      <w:r w:rsidR="00440842" w:rsidRPr="00F70749">
        <w:rPr>
          <w:rFonts w:eastAsia="Times New Roman" w:cstheme="minorHAnsi"/>
          <w:color w:val="222222"/>
          <w:shd w:val="clear" w:color="auto" w:fill="FFFFFF"/>
          <w:lang w:eastAsia="en-GB"/>
        </w:rPr>
        <w:t xml:space="preserve"> of times a player can play for another team</w:t>
      </w:r>
      <w:r w:rsidR="00212D52">
        <w:rPr>
          <w:rFonts w:eastAsia="Times New Roman" w:cstheme="minorHAnsi"/>
          <w:color w:val="222222"/>
          <w:shd w:val="clear" w:color="auto" w:fill="FFFFFF"/>
          <w:lang w:eastAsia="en-GB"/>
        </w:rPr>
        <w:t>.</w:t>
      </w:r>
    </w:p>
    <w:p w14:paraId="298AB8E5" w14:textId="4B39EABD" w:rsidR="00BD276B" w:rsidRPr="00F70749" w:rsidRDefault="00440842">
      <w:pPr>
        <w:rPr>
          <w:rFonts w:eastAsia="Times New Roman" w:cstheme="minorHAnsi"/>
          <w:lang w:eastAsia="en-GB"/>
        </w:rPr>
      </w:pPr>
      <w:r w:rsidRPr="00F70749">
        <w:rPr>
          <w:rFonts w:eastAsia="Times New Roman" w:cstheme="minorHAnsi"/>
          <w:color w:val="222222"/>
          <w:lang w:eastAsia="en-GB"/>
        </w:rPr>
        <w:br/>
      </w:r>
      <w:r w:rsidRPr="00F70749">
        <w:rPr>
          <w:rFonts w:eastAsia="Times New Roman" w:cstheme="minorHAnsi"/>
          <w:b/>
          <w:bCs/>
          <w:color w:val="222222"/>
          <w:shd w:val="clear" w:color="auto" w:fill="FFFFFF"/>
          <w:lang w:eastAsia="en-GB"/>
        </w:rPr>
        <w:t>It is the primary responsibility of Clubs to ensure that all players are registered with England Netball prior to the start of the league.</w:t>
      </w:r>
      <w:r w:rsidRPr="00F70749">
        <w:rPr>
          <w:rFonts w:eastAsia="Times New Roman" w:cstheme="minorHAnsi"/>
          <w:color w:val="222222"/>
          <w:lang w:eastAsia="en-GB"/>
        </w:rPr>
        <w:br/>
      </w:r>
      <w:r w:rsidRPr="00F70749">
        <w:rPr>
          <w:rFonts w:eastAsia="Times New Roman" w:cstheme="minorHAnsi"/>
          <w:color w:val="222222"/>
          <w:shd w:val="clear" w:color="auto" w:fill="FFFFFF"/>
          <w:lang w:eastAsia="en-GB"/>
        </w:rPr>
        <w:t xml:space="preserve">Clubs to please provide Danny </w:t>
      </w:r>
      <w:r w:rsidR="00AD3D15">
        <w:rPr>
          <w:rFonts w:eastAsia="Times New Roman" w:cstheme="minorHAnsi"/>
          <w:color w:val="222222"/>
          <w:shd w:val="clear" w:color="auto" w:fill="FFFFFF"/>
          <w:lang w:eastAsia="en-GB"/>
        </w:rPr>
        <w:t xml:space="preserve">Simon </w:t>
      </w:r>
      <w:r w:rsidRPr="00F70749">
        <w:rPr>
          <w:rFonts w:eastAsia="Times New Roman" w:cstheme="minorHAnsi"/>
          <w:color w:val="222222"/>
          <w:shd w:val="clear" w:color="auto" w:fill="FFFFFF"/>
          <w:lang w:eastAsia="en-GB"/>
        </w:rPr>
        <w:t>with list of players by 10</w:t>
      </w:r>
      <w:r w:rsidR="002E54E3" w:rsidRPr="002E54E3">
        <w:rPr>
          <w:rFonts w:eastAsia="Times New Roman" w:cstheme="minorHAnsi"/>
          <w:color w:val="222222"/>
          <w:shd w:val="clear" w:color="auto" w:fill="FFFFFF"/>
          <w:vertAlign w:val="superscript"/>
          <w:lang w:eastAsia="en-GB"/>
        </w:rPr>
        <w:t>th</w:t>
      </w:r>
      <w:r w:rsidRPr="00F70749">
        <w:rPr>
          <w:rFonts w:eastAsia="Times New Roman" w:cstheme="minorHAnsi"/>
          <w:color w:val="222222"/>
          <w:shd w:val="clear" w:color="auto" w:fill="FFFFFF"/>
          <w:lang w:eastAsia="en-GB"/>
        </w:rPr>
        <w:t xml:space="preserve"> September if possible or otherwise as soon as practicabl</w:t>
      </w:r>
      <w:r w:rsidR="003500DA">
        <w:rPr>
          <w:rFonts w:eastAsia="Times New Roman" w:cstheme="minorHAnsi"/>
          <w:color w:val="222222"/>
          <w:shd w:val="clear" w:color="auto" w:fill="FFFFFF"/>
          <w:lang w:eastAsia="en-GB"/>
        </w:rPr>
        <w:t>y</w:t>
      </w:r>
      <w:r w:rsidRPr="00F70749">
        <w:rPr>
          <w:rFonts w:eastAsia="Times New Roman" w:cstheme="minorHAnsi"/>
          <w:color w:val="222222"/>
          <w:shd w:val="clear" w:color="auto" w:fill="FFFFFF"/>
          <w:lang w:eastAsia="en-GB"/>
        </w:rPr>
        <w:t xml:space="preserve"> possible before 20</w:t>
      </w:r>
      <w:r w:rsidR="00DF3576" w:rsidRPr="00DF3576">
        <w:rPr>
          <w:rFonts w:eastAsia="Times New Roman" w:cstheme="minorHAnsi"/>
          <w:color w:val="222222"/>
          <w:shd w:val="clear" w:color="auto" w:fill="FFFFFF"/>
          <w:vertAlign w:val="superscript"/>
          <w:lang w:eastAsia="en-GB"/>
        </w:rPr>
        <w:t>th</w:t>
      </w:r>
      <w:r w:rsidRPr="00F70749">
        <w:rPr>
          <w:rFonts w:eastAsia="Times New Roman" w:cstheme="minorHAnsi"/>
          <w:color w:val="222222"/>
          <w:shd w:val="clear" w:color="auto" w:fill="FFFFFF"/>
          <w:lang w:eastAsia="en-GB"/>
        </w:rPr>
        <w:t xml:space="preserve"> September.</w:t>
      </w:r>
      <w:r w:rsidRPr="00F70749">
        <w:rPr>
          <w:rFonts w:eastAsia="Times New Roman" w:cstheme="minorHAnsi"/>
          <w:color w:val="222222"/>
          <w:lang w:eastAsia="en-GB"/>
        </w:rPr>
        <w:br/>
      </w:r>
      <w:r w:rsidRPr="00F70749">
        <w:rPr>
          <w:rFonts w:eastAsia="Times New Roman" w:cstheme="minorHAnsi"/>
          <w:color w:val="222222"/>
          <w:lang w:eastAsia="en-GB"/>
        </w:rPr>
        <w:br/>
      </w:r>
      <w:r w:rsidRPr="00F70749">
        <w:rPr>
          <w:rFonts w:eastAsia="Times New Roman" w:cstheme="minorHAnsi"/>
          <w:color w:val="222222"/>
          <w:shd w:val="clear" w:color="auto" w:fill="FFFFFF"/>
          <w:lang w:eastAsia="en-GB"/>
        </w:rPr>
        <w:t xml:space="preserve">No fines </w:t>
      </w:r>
      <w:r w:rsidR="006816BB">
        <w:rPr>
          <w:rFonts w:eastAsia="Times New Roman" w:cstheme="minorHAnsi"/>
          <w:color w:val="222222"/>
          <w:shd w:val="clear" w:color="auto" w:fill="FFFFFF"/>
          <w:lang w:eastAsia="en-GB"/>
        </w:rPr>
        <w:t>should</w:t>
      </w:r>
      <w:r w:rsidRPr="00F70749">
        <w:rPr>
          <w:rFonts w:eastAsia="Times New Roman" w:cstheme="minorHAnsi"/>
          <w:color w:val="222222"/>
          <w:shd w:val="clear" w:color="auto" w:fill="FFFFFF"/>
          <w:lang w:eastAsia="en-GB"/>
        </w:rPr>
        <w:t xml:space="preserve"> be implemented for incorrect kit or otherwise.</w:t>
      </w:r>
    </w:p>
    <w:sectPr w:rsidR="00BD276B" w:rsidRPr="00F707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1805" w14:textId="77777777" w:rsidR="009629A0" w:rsidRDefault="009629A0" w:rsidP="00824331">
      <w:r>
        <w:separator/>
      </w:r>
    </w:p>
  </w:endnote>
  <w:endnote w:type="continuationSeparator" w:id="0">
    <w:p w14:paraId="704E90D6" w14:textId="77777777" w:rsidR="009629A0" w:rsidRDefault="009629A0" w:rsidP="0082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1C87" w14:textId="77777777" w:rsidR="009629A0" w:rsidRDefault="009629A0" w:rsidP="00824331">
      <w:r>
        <w:separator/>
      </w:r>
    </w:p>
  </w:footnote>
  <w:footnote w:type="continuationSeparator" w:id="0">
    <w:p w14:paraId="1E1867E7" w14:textId="77777777" w:rsidR="009629A0" w:rsidRDefault="009629A0" w:rsidP="0082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BDB9" w14:textId="4BD458DA" w:rsidR="00824331" w:rsidRDefault="00824331">
    <w:pPr>
      <w:pStyle w:val="Header"/>
    </w:pPr>
    <w:r w:rsidRPr="002178A6">
      <w:rPr>
        <w:rFonts w:ascii="Calibri" w:hAnsi="Calibri" w:cs="Calibri"/>
        <w:b/>
        <w:noProof/>
        <w:sz w:val="22"/>
        <w:szCs w:val="22"/>
        <w:lang w:eastAsia="zh-CN"/>
      </w:rPr>
      <w:drawing>
        <wp:inline distT="0" distB="0" distL="0" distR="0" wp14:anchorId="64F0F686" wp14:editId="7149B935">
          <wp:extent cx="981075" cy="804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609" cy="8084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42"/>
    <w:rsid w:val="000A7546"/>
    <w:rsid w:val="000C2AF1"/>
    <w:rsid w:val="000D52D4"/>
    <w:rsid w:val="00120108"/>
    <w:rsid w:val="00155563"/>
    <w:rsid w:val="001760A5"/>
    <w:rsid w:val="00193443"/>
    <w:rsid w:val="001C2775"/>
    <w:rsid w:val="00212D52"/>
    <w:rsid w:val="00251327"/>
    <w:rsid w:val="00281608"/>
    <w:rsid w:val="002E54E3"/>
    <w:rsid w:val="0031561E"/>
    <w:rsid w:val="0034535E"/>
    <w:rsid w:val="00345D3A"/>
    <w:rsid w:val="003500DA"/>
    <w:rsid w:val="00440842"/>
    <w:rsid w:val="00515AE2"/>
    <w:rsid w:val="005509E7"/>
    <w:rsid w:val="005A455C"/>
    <w:rsid w:val="005F2176"/>
    <w:rsid w:val="006816BB"/>
    <w:rsid w:val="00747EC3"/>
    <w:rsid w:val="00780EE9"/>
    <w:rsid w:val="007E4B9D"/>
    <w:rsid w:val="008208FC"/>
    <w:rsid w:val="00824331"/>
    <w:rsid w:val="00835711"/>
    <w:rsid w:val="00845787"/>
    <w:rsid w:val="00857463"/>
    <w:rsid w:val="008F75F6"/>
    <w:rsid w:val="00904A68"/>
    <w:rsid w:val="0091556A"/>
    <w:rsid w:val="009629A0"/>
    <w:rsid w:val="009833A7"/>
    <w:rsid w:val="00A504DE"/>
    <w:rsid w:val="00AA08C0"/>
    <w:rsid w:val="00AD3D15"/>
    <w:rsid w:val="00B81076"/>
    <w:rsid w:val="00B86F50"/>
    <w:rsid w:val="00BD276B"/>
    <w:rsid w:val="00BE713C"/>
    <w:rsid w:val="00C26235"/>
    <w:rsid w:val="00C459CE"/>
    <w:rsid w:val="00C60ADC"/>
    <w:rsid w:val="00C94CD9"/>
    <w:rsid w:val="00CB1483"/>
    <w:rsid w:val="00CE33B9"/>
    <w:rsid w:val="00CE5AAB"/>
    <w:rsid w:val="00CE74D0"/>
    <w:rsid w:val="00D07A88"/>
    <w:rsid w:val="00D16D05"/>
    <w:rsid w:val="00D35610"/>
    <w:rsid w:val="00DB491E"/>
    <w:rsid w:val="00DB6816"/>
    <w:rsid w:val="00DE282B"/>
    <w:rsid w:val="00DF3576"/>
    <w:rsid w:val="00F7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83D5"/>
  <w15:chartTrackingRefBased/>
  <w15:docId w15:val="{CCA95DCF-1C80-F248-B271-9F71A801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31"/>
    <w:pPr>
      <w:tabs>
        <w:tab w:val="center" w:pos="4513"/>
        <w:tab w:val="right" w:pos="9026"/>
      </w:tabs>
    </w:pPr>
  </w:style>
  <w:style w:type="character" w:customStyle="1" w:styleId="HeaderChar">
    <w:name w:val="Header Char"/>
    <w:basedOn w:val="DefaultParagraphFont"/>
    <w:link w:val="Header"/>
    <w:uiPriority w:val="99"/>
    <w:rsid w:val="00824331"/>
  </w:style>
  <w:style w:type="paragraph" w:styleId="Footer">
    <w:name w:val="footer"/>
    <w:basedOn w:val="Normal"/>
    <w:link w:val="FooterChar"/>
    <w:uiPriority w:val="99"/>
    <w:unhideWhenUsed/>
    <w:rsid w:val="00824331"/>
    <w:pPr>
      <w:tabs>
        <w:tab w:val="center" w:pos="4513"/>
        <w:tab w:val="right" w:pos="9026"/>
      </w:tabs>
    </w:pPr>
  </w:style>
  <w:style w:type="character" w:customStyle="1" w:styleId="FooterChar">
    <w:name w:val="Footer Char"/>
    <w:basedOn w:val="DefaultParagraphFont"/>
    <w:link w:val="Footer"/>
    <w:uiPriority w:val="99"/>
    <w:rsid w:val="0082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A00D-AB6C-4307-A81C-1D8ACCD4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Andrews</dc:creator>
  <cp:keywords/>
  <dc:description/>
  <cp:lastModifiedBy>Linda Andrews</cp:lastModifiedBy>
  <cp:revision>2</cp:revision>
  <dcterms:created xsi:type="dcterms:W3CDTF">2021-09-15T14:37:00Z</dcterms:created>
  <dcterms:modified xsi:type="dcterms:W3CDTF">2021-09-15T14:37:00Z</dcterms:modified>
</cp:coreProperties>
</file>